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3F" w:rsidRDefault="007B3E9E" w:rsidP="00D9043F">
      <w:pPr>
        <w:spacing w:after="120"/>
        <w:jc w:val="center"/>
        <w:rPr>
          <w:rFonts w:ascii="Arial" w:hAnsi="Arial" w:cs="Arial"/>
          <w:b/>
          <w:bCs/>
          <w:sz w:val="28"/>
        </w:rPr>
      </w:pPr>
      <w:bookmarkStart w:id="0" w:name="_GoBack"/>
      <w:bookmarkEnd w:id="0"/>
      <w:r w:rsidRPr="00E101BB">
        <w:rPr>
          <w:rFonts w:ascii="Arial" w:hAnsi="Arial" w:cs="Arial"/>
          <w:noProof/>
          <w:sz w:val="20"/>
        </w:rPr>
        <w:drawing>
          <wp:inline distT="0" distB="0" distL="0" distR="0">
            <wp:extent cx="3086100" cy="504825"/>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086100" cy="504825"/>
                    </a:xfrm>
                    <a:prstGeom prst="rect">
                      <a:avLst/>
                    </a:prstGeom>
                    <a:noFill/>
                    <a:ln>
                      <a:noFill/>
                    </a:ln>
                  </pic:spPr>
                </pic:pic>
              </a:graphicData>
            </a:graphic>
          </wp:inline>
        </w:drawing>
      </w:r>
      <w:r w:rsidR="00D9043F">
        <w:rPr>
          <w:rFonts w:ascii="Arial" w:hAnsi="Arial" w:cs="Arial"/>
          <w:sz w:val="20"/>
        </w:rPr>
        <w:t xml:space="preserve">                 </w:t>
      </w: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D9043F" w:rsidRDefault="00D9043F" w:rsidP="00D9043F">
      <w:pPr>
        <w:jc w:val="center"/>
        <w:rPr>
          <w:rFonts w:ascii="Arial" w:hAnsi="Arial" w:cs="Arial"/>
          <w:b/>
          <w:bCs/>
          <w:sz w:val="28"/>
        </w:rPr>
      </w:pPr>
    </w:p>
    <w:p w:rsidR="00176BC3" w:rsidRDefault="00D9043F" w:rsidP="00D9043F">
      <w:pPr>
        <w:jc w:val="center"/>
        <w:rPr>
          <w:rFonts w:ascii="Arial" w:hAnsi="Arial" w:cs="Arial"/>
          <w:b/>
          <w:bCs/>
          <w:sz w:val="28"/>
        </w:rPr>
      </w:pPr>
      <w:r>
        <w:rPr>
          <w:rFonts w:ascii="Arial" w:hAnsi="Arial" w:cs="Arial"/>
          <w:b/>
          <w:bCs/>
          <w:sz w:val="28"/>
        </w:rPr>
        <w:t>Accountability Self-Assessment for Staffed Private Foundations</w:t>
      </w:r>
    </w:p>
    <w:p w:rsidR="000C5087" w:rsidRDefault="00176BC3" w:rsidP="00D9043F">
      <w:pPr>
        <w:jc w:val="center"/>
        <w:rPr>
          <w:rFonts w:ascii="Arial" w:hAnsi="Arial" w:cs="Arial"/>
        </w:rPr>
      </w:pPr>
      <w:r>
        <w:rPr>
          <w:rFonts w:ascii="Arial" w:hAnsi="Arial" w:cs="Arial"/>
          <w:b/>
          <w:bCs/>
          <w:sz w:val="28"/>
        </w:rPr>
        <w:t>MISSION/STRATEGY</w:t>
      </w:r>
    </w:p>
    <w:p w:rsidR="00D9043F" w:rsidRDefault="00D9043F">
      <w:pPr>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self-assessment tool is designed to help you determine if your staff</w:t>
      </w:r>
      <w:r w:rsidR="00C42D23">
        <w:rPr>
          <w:rFonts w:ascii="Arial" w:hAnsi="Arial" w:cs="Arial"/>
          <w:sz w:val="20"/>
        </w:rPr>
        <w:t>ed private foundation (family,</w:t>
      </w:r>
      <w:r>
        <w:rPr>
          <w:rFonts w:ascii="Arial" w:hAnsi="Arial" w:cs="Arial"/>
          <w:sz w:val="20"/>
        </w:rPr>
        <w:t xml:space="preserve"> independent</w:t>
      </w:r>
      <w:r w:rsidR="00C42D23">
        <w:rPr>
          <w:rFonts w:ascii="Arial" w:hAnsi="Arial" w:cs="Arial"/>
          <w:sz w:val="20"/>
        </w:rPr>
        <w:t xml:space="preserve"> or corporate</w:t>
      </w:r>
      <w:r>
        <w:rPr>
          <w:rFonts w:ascii="Arial" w:hAnsi="Arial" w:cs="Arial"/>
          <w:sz w:val="20"/>
        </w:rPr>
        <w:t>)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This </w:t>
      </w:r>
      <w:r w:rsidR="00176BC3">
        <w:rPr>
          <w:rFonts w:ascii="Arial" w:hAnsi="Arial" w:cs="Arial"/>
          <w:sz w:val="20"/>
        </w:rPr>
        <w:t xml:space="preserve">Mission/Strategy </w:t>
      </w:r>
      <w:r>
        <w:rPr>
          <w:rFonts w:ascii="Arial" w:hAnsi="Arial" w:cs="Arial"/>
          <w:sz w:val="20"/>
        </w:rPr>
        <w:t>tool is for private foundations with one or more full-time or part-time staff people.  If your foundation is not staffed, please use the accountability self-assessment tool for unstaffed private foundations.</w:t>
      </w:r>
    </w:p>
    <w:p w:rsidR="000C5087" w:rsidRDefault="000C5087">
      <w:pPr>
        <w:spacing w:line="264" w:lineRule="auto"/>
        <w:rPr>
          <w:rFonts w:ascii="Arial" w:hAnsi="Arial" w:cs="Arial"/>
          <w:sz w:val="20"/>
        </w:rPr>
      </w:pPr>
    </w:p>
    <w:p w:rsidR="00176BC3" w:rsidRDefault="00176BC3" w:rsidP="00176BC3">
      <w:pPr>
        <w:spacing w:line="264" w:lineRule="auto"/>
        <w:rPr>
          <w:rFonts w:ascii="Arial" w:hAnsi="Arial" w:cs="Arial"/>
          <w:sz w:val="20"/>
        </w:rPr>
      </w:pPr>
      <w:r>
        <w:rPr>
          <w:rFonts w:ascii="Arial" w:hAnsi="Arial" w:cs="Arial"/>
          <w:sz w:val="20"/>
        </w:rPr>
        <w:t>Complete directions for how to use this tool are provided in a separate document.</w:t>
      </w:r>
    </w:p>
    <w:p w:rsidR="00176BC3" w:rsidRDefault="00176BC3">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  </w:t>
      </w:r>
    </w:p>
    <w:p w:rsidR="000C5087" w:rsidRDefault="000C5087">
      <w:pPr>
        <w:spacing w:line="264" w:lineRule="auto"/>
        <w:rPr>
          <w:rFonts w:ascii="Arial" w:hAnsi="Arial" w:cs="Arial"/>
          <w:sz w:val="20"/>
        </w:rPr>
      </w:pPr>
    </w:p>
    <w:p w:rsidR="000C5087" w:rsidRDefault="000C5087">
      <w:pPr>
        <w:rPr>
          <w:rFonts w:ascii="Arial" w:hAnsi="Arial" w:cs="Arial"/>
          <w:sz w:val="20"/>
        </w:rPr>
      </w:pPr>
    </w:p>
    <w:tbl>
      <w:tblPr>
        <w:tblW w:w="0" w:type="auto"/>
        <w:tblLook w:val="0000" w:firstRow="0" w:lastRow="0" w:firstColumn="0" w:lastColumn="0" w:noHBand="0" w:noVBand="0"/>
      </w:tblPr>
      <w:tblGrid>
        <w:gridCol w:w="4075"/>
        <w:gridCol w:w="5940"/>
      </w:tblGrid>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0C5087" w:rsidRDefault="002F610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0C5087" w:rsidRDefault="000C5087">
      <w:pPr>
        <w:rPr>
          <w:rFonts w:ascii="Arial" w:hAnsi="Arial" w:cs="Arial"/>
          <w:sz w:val="20"/>
        </w:rPr>
      </w:pPr>
    </w:p>
    <w:p w:rsidR="000C5087" w:rsidRDefault="000C5087">
      <w:pPr>
        <w:autoSpaceDE w:val="0"/>
        <w:autoSpaceDN w:val="0"/>
        <w:adjustRightInd w:val="0"/>
        <w:rPr>
          <w:rFonts w:ascii="Arial" w:hAnsi="Arial" w:cs="Arial"/>
          <w:sz w:val="20"/>
        </w:rPr>
        <w:sectPr w:rsidR="000C5087">
          <w:headerReference w:type="default" r:id="rId9"/>
          <w:footerReference w:type="default" r:id="rId10"/>
          <w:footerReference w:type="first" r:id="rId11"/>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Mission &amp; Strategy</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strategies to ensure that it achieves the best possible results from its grantmaking.  </w:t>
      </w: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written mission statement, approved by our board, that clearly and succinctly describes what business we are in, what we do, for whom, why and how.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bCs/>
                <w:sz w:val="20"/>
              </w:rPr>
              <w:t>We review our mission every 3-5 years to determine if it continues to meet changing community needs.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bCs/>
                <w:sz w:val="20"/>
              </w:rPr>
              <w:t>We periodically review our charter and other donor instructions to determine whether they need to be amended or re-interpreted to meet changing community needs in ways</w:t>
            </w:r>
            <w:r>
              <w:rPr>
                <w:rFonts w:ascii="Arial" w:hAnsi="Arial" w:cs="Arial"/>
                <w:sz w:val="20"/>
              </w:rPr>
              <w:t xml:space="preserve"> that reasonably honor the donor’s intent.  (Note: Not applicable to corporate foundations.)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bCs/>
                <w:sz w:val="20"/>
              </w:rPr>
              <w:t xml:space="preserve">We periodically review our grantmaking priorities and objectives </w:t>
            </w:r>
            <w:r>
              <w:rPr>
                <w:rFonts w:ascii="Arial" w:hAnsi="Arial" w:cs="Arial"/>
                <w:sz w:val="20"/>
              </w:rPr>
              <w:t>to help ensure that our grantmaking remains relevant and responsive</w:t>
            </w:r>
            <w:r>
              <w:rPr>
                <w:rFonts w:ascii="Arial" w:hAnsi="Arial" w:cs="Arial"/>
                <w:bCs/>
                <w:sz w:val="20"/>
              </w:rPr>
              <w:t xml:space="preserve">, taking into consideration such factors as </w:t>
            </w:r>
            <w:r>
              <w:rPr>
                <w:rFonts w:ascii="Arial" w:hAnsi="Arial" w:cs="Arial"/>
                <w:sz w:val="20"/>
              </w:rPr>
              <w:t>changing needs and capacities of the communities we support</w:t>
            </w:r>
            <w:r>
              <w:rPr>
                <w:rFonts w:ascii="Arial" w:hAnsi="Arial" w:cs="Arial"/>
                <w:bCs/>
                <w:sz w:val="20"/>
              </w:rPr>
              <w:t>, legislation or other government initiatives, and policies and activities of other grantmakers that may affect our funding.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strategic plan to guide our activities.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A5721E">
        <w:tblPrEx>
          <w:tblCellMar>
            <w:top w:w="0" w:type="dxa"/>
            <w:bottom w:w="0" w:type="dxa"/>
          </w:tblCellMar>
        </w:tblPrEx>
        <w:tc>
          <w:tcPr>
            <w:tcW w:w="6244" w:type="dxa"/>
            <w:tcMar>
              <w:top w:w="101" w:type="dxa"/>
              <w:left w:w="0" w:type="dxa"/>
              <w:bottom w:w="101" w:type="dxa"/>
              <w:right w:w="0" w:type="dxa"/>
            </w:tcMar>
          </w:tcPr>
          <w:p w:rsidR="00A5721E" w:rsidRDefault="00A5721E">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operational plan to guide our activities.</w:t>
            </w:r>
          </w:p>
        </w:tc>
        <w:tc>
          <w:tcPr>
            <w:tcW w:w="716"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continuously compare our practices against others in the field and learn best practice models.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Pr="00430F4A" w:rsidRDefault="000C5087">
      <w:pPr>
        <w:rPr>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consider strategies beyond our own grantmaking to advance our mission, such as:</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Collaborating with other grantmakers or donors who fund similar work.</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Providing technical assistance to grantees and other nonprofits.</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Convening community leaders, nonprofits and/or other funders doing similar work.</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Promoting personal giving and volunteering by our board and staff (bearing in mind potential conflicts of interest).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sectPr w:rsidR="000C5087" w:rsidSect="002813D3">
      <w:head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C5" w:rsidRDefault="00AF62C5">
      <w:r>
        <w:separator/>
      </w:r>
    </w:p>
  </w:endnote>
  <w:endnote w:type="continuationSeparator" w:id="0">
    <w:p w:rsidR="00AF62C5" w:rsidRDefault="00AF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3" w:rsidRPr="00CF6F47" w:rsidRDefault="002813D3" w:rsidP="00CF6F47">
    <w:pPr>
      <w:pStyle w:val="Footer"/>
      <w:jc w:val="right"/>
      <w:rPr>
        <w:rFonts w:ascii="Arial" w:hAnsi="Arial" w:cs="Arial"/>
        <w:sz w:val="16"/>
        <w:szCs w:val="16"/>
      </w:rPr>
    </w:pPr>
    <w:r w:rsidRPr="00CF6F47">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3" w:rsidRDefault="002813D3" w:rsidP="00CF6F47">
    <w:pPr>
      <w:rPr>
        <w:rFonts w:ascii="Arial" w:hAnsi="Arial" w:cs="Arial"/>
        <w:b/>
        <w:bCs/>
        <w:color w:val="auto"/>
        <w:sz w:val="18"/>
      </w:rPr>
    </w:pPr>
    <w:r>
      <w:rPr>
        <w:rFonts w:ascii="Arial" w:hAnsi="Arial" w:cs="Arial"/>
        <w:b/>
        <w:bCs/>
        <w:color w:val="auto"/>
        <w:sz w:val="18"/>
      </w:rPr>
      <w:t>Acknowledgements</w:t>
    </w:r>
  </w:p>
  <w:p w:rsidR="002813D3" w:rsidRDefault="002813D3" w:rsidP="00CF6F47">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2813D3" w:rsidRDefault="002813D3" w:rsidP="00CF6F47">
    <w:pPr>
      <w:rPr>
        <w:rFonts w:ascii="Arial" w:hAnsi="Arial" w:cs="Arial"/>
        <w:sz w:val="18"/>
      </w:rPr>
    </w:pPr>
  </w:p>
  <w:p w:rsidR="002813D3" w:rsidRDefault="002813D3" w:rsidP="00CF6F47">
    <w:pPr>
      <w:rPr>
        <w:rFonts w:ascii="Arial" w:hAnsi="Arial" w:cs="Arial"/>
        <w:b/>
        <w:bCs/>
        <w:color w:val="auto"/>
        <w:sz w:val="18"/>
      </w:rPr>
    </w:pPr>
    <w:r>
      <w:rPr>
        <w:rFonts w:ascii="Arial" w:hAnsi="Arial" w:cs="Arial"/>
        <w:b/>
        <w:bCs/>
        <w:color w:val="auto"/>
        <w:sz w:val="18"/>
      </w:rPr>
      <w:t>Legal Disclaimer</w:t>
    </w:r>
  </w:p>
  <w:p w:rsidR="002813D3" w:rsidRDefault="002813D3" w:rsidP="00CF6F47">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2813D3" w:rsidRDefault="002813D3" w:rsidP="00CF6F47">
    <w:pPr>
      <w:rPr>
        <w:rFonts w:ascii="Arial" w:hAnsi="Arial" w:cs="Arial"/>
        <w:sz w:val="18"/>
      </w:rPr>
    </w:pPr>
  </w:p>
  <w:p w:rsidR="002813D3" w:rsidRPr="00CF6F47" w:rsidRDefault="002813D3" w:rsidP="00CF6F47">
    <w:pPr>
      <w:rPr>
        <w:rFonts w:ascii="Arial" w:hAnsi="Arial" w:cs="Arial"/>
        <w:sz w:val="18"/>
      </w:rPr>
    </w:pPr>
    <w:r w:rsidRPr="00CF6F47">
      <w:rPr>
        <w:rFonts w:ascii="Arial" w:hAnsi="Arial" w:cs="Arial"/>
        <w:sz w:val="18"/>
      </w:rPr>
      <w:sym w:font="Symbol" w:char="F0E3"/>
    </w:r>
    <w:r w:rsidRPr="00CF6F47">
      <w:rPr>
        <w:rFonts w:ascii="Arial" w:hAnsi="Arial" w:cs="Arial"/>
        <w:sz w:val="18"/>
      </w:rPr>
      <w:t xml:space="preserve"> 2006, Forum of Regional Associations of Grantmakers.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3" w:rsidRPr="00CF6F47" w:rsidRDefault="002813D3" w:rsidP="00CF6F47">
    <w:pPr>
      <w:pStyle w:val="Footer"/>
      <w:jc w:val="right"/>
      <w:rPr>
        <w:rFonts w:ascii="Arial" w:hAnsi="Arial" w:cs="Arial"/>
        <w:sz w:val="16"/>
        <w:szCs w:val="16"/>
      </w:rPr>
    </w:pPr>
    <w:r w:rsidRPr="00CF6F47">
      <w:rPr>
        <w:rStyle w:val="PageNumber"/>
        <w:rFonts w:ascii="Arial" w:hAnsi="Arial" w:cs="Arial"/>
        <w:sz w:val="16"/>
        <w:szCs w:val="16"/>
      </w:rPr>
      <w:fldChar w:fldCharType="begin"/>
    </w:r>
    <w:r w:rsidRPr="00CF6F47">
      <w:rPr>
        <w:rStyle w:val="PageNumber"/>
        <w:rFonts w:ascii="Arial" w:hAnsi="Arial" w:cs="Arial"/>
        <w:sz w:val="16"/>
        <w:szCs w:val="16"/>
      </w:rPr>
      <w:instrText xml:space="preserve"> PAGE </w:instrText>
    </w:r>
    <w:r w:rsidRPr="00CF6F47">
      <w:rPr>
        <w:rStyle w:val="PageNumber"/>
        <w:rFonts w:ascii="Arial" w:hAnsi="Arial" w:cs="Arial"/>
        <w:sz w:val="16"/>
        <w:szCs w:val="16"/>
      </w:rPr>
      <w:fldChar w:fldCharType="separate"/>
    </w:r>
    <w:r w:rsidR="007B3E9E">
      <w:rPr>
        <w:rStyle w:val="PageNumber"/>
        <w:rFonts w:ascii="Arial" w:hAnsi="Arial" w:cs="Arial"/>
        <w:noProof/>
        <w:sz w:val="16"/>
        <w:szCs w:val="16"/>
      </w:rPr>
      <w:t>2</w:t>
    </w:r>
    <w:r w:rsidRPr="00CF6F4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C5" w:rsidRDefault="00AF62C5">
      <w:r>
        <w:separator/>
      </w:r>
    </w:p>
  </w:footnote>
  <w:footnote w:type="continuationSeparator" w:id="0">
    <w:p w:rsidR="00AF62C5" w:rsidRDefault="00AF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3" w:rsidRDefault="002813D3">
    <w:pPr>
      <w:pStyle w:val="Header"/>
      <w:pBdr>
        <w:bottom w:val="single" w:sz="12" w:space="1" w:color="auto"/>
      </w:pBdr>
      <w:spacing w:after="240"/>
      <w:jc w:val="right"/>
      <w:rPr>
        <w:rFonts w:ascii="Arial" w:hAnsi="Arial" w:cs="Arial"/>
        <w:sz w:val="20"/>
      </w:rPr>
    </w:pPr>
    <w:r>
      <w:rPr>
        <w:rFonts w:ascii="Arial" w:hAnsi="Arial" w:cs="Arial"/>
        <w:sz w:val="20"/>
      </w:rPr>
      <w:t>Public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3" w:rsidRDefault="002813D3">
    <w:pPr>
      <w:pStyle w:val="Header"/>
      <w:pBdr>
        <w:bottom w:val="single" w:sz="12" w:space="1" w:color="auto"/>
      </w:pBdr>
      <w:spacing w:after="240"/>
      <w:jc w:val="right"/>
      <w:rPr>
        <w:rFonts w:ascii="Arial" w:hAnsi="Arial" w:cs="Arial"/>
        <w:sz w:val="20"/>
      </w:rPr>
    </w:pPr>
    <w:r>
      <w:rPr>
        <w:rFonts w:ascii="Arial" w:hAnsi="Arial" w:cs="Arial"/>
        <w:sz w:val="20"/>
      </w:rPr>
      <w:t>Mission/Strategy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3" w:rsidRPr="00896E41" w:rsidRDefault="002813D3" w:rsidP="00430F4A">
    <w:pPr>
      <w:pStyle w:val="Header"/>
      <w:spacing w:after="24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C"/>
    <w:rsid w:val="000C5087"/>
    <w:rsid w:val="0010717A"/>
    <w:rsid w:val="001678E4"/>
    <w:rsid w:val="00176BC3"/>
    <w:rsid w:val="00224655"/>
    <w:rsid w:val="00224C86"/>
    <w:rsid w:val="0022706F"/>
    <w:rsid w:val="0025746A"/>
    <w:rsid w:val="002813D3"/>
    <w:rsid w:val="00281DBB"/>
    <w:rsid w:val="00291154"/>
    <w:rsid w:val="002F610D"/>
    <w:rsid w:val="003152FE"/>
    <w:rsid w:val="003D0027"/>
    <w:rsid w:val="003F288F"/>
    <w:rsid w:val="004070A4"/>
    <w:rsid w:val="00415705"/>
    <w:rsid w:val="00430F4A"/>
    <w:rsid w:val="004E4652"/>
    <w:rsid w:val="00511562"/>
    <w:rsid w:val="0062619F"/>
    <w:rsid w:val="006A07D6"/>
    <w:rsid w:val="006C59FD"/>
    <w:rsid w:val="006D4B78"/>
    <w:rsid w:val="007B3E9E"/>
    <w:rsid w:val="00896E41"/>
    <w:rsid w:val="008A1A8D"/>
    <w:rsid w:val="008F3687"/>
    <w:rsid w:val="00905319"/>
    <w:rsid w:val="009538F2"/>
    <w:rsid w:val="0099226C"/>
    <w:rsid w:val="009F7804"/>
    <w:rsid w:val="00A04B6C"/>
    <w:rsid w:val="00A2666F"/>
    <w:rsid w:val="00A5721E"/>
    <w:rsid w:val="00AE1AEA"/>
    <w:rsid w:val="00AE73A6"/>
    <w:rsid w:val="00AF2728"/>
    <w:rsid w:val="00AF3CCA"/>
    <w:rsid w:val="00AF62C5"/>
    <w:rsid w:val="00B9079A"/>
    <w:rsid w:val="00B95D21"/>
    <w:rsid w:val="00BE667D"/>
    <w:rsid w:val="00BF1230"/>
    <w:rsid w:val="00C40894"/>
    <w:rsid w:val="00C42D23"/>
    <w:rsid w:val="00CF6F47"/>
    <w:rsid w:val="00D21132"/>
    <w:rsid w:val="00D50F8A"/>
    <w:rsid w:val="00D9043F"/>
    <w:rsid w:val="00E36722"/>
    <w:rsid w:val="00EA5AF7"/>
    <w:rsid w:val="00F93E01"/>
    <w:rsid w:val="00FA090E"/>
    <w:rsid w:val="00FA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9F4A75-AFA0-4C84-8103-02BD1AE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2008-07-08T18:46:00Z</cp:lastPrinted>
  <dcterms:created xsi:type="dcterms:W3CDTF">2020-06-03T15:13:00Z</dcterms:created>
  <dcterms:modified xsi:type="dcterms:W3CDTF">2020-06-03T15:13:00Z</dcterms:modified>
</cp:coreProperties>
</file>